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Напоминание родителям </w:t>
      </w:r>
    </w:p>
    <w:p w:rsidR="008E5D46" w:rsidRDefault="00404552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  <w:proofErr w:type="gramStart"/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>о</w:t>
      </w:r>
      <w:proofErr w:type="gramEnd"/>
      <w:r w:rsidRPr="008E5D46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  <w:t xml:space="preserve"> мерах профилактики педикулеза </w:t>
      </w:r>
    </w:p>
    <w:p w:rsidR="008E5D46" w:rsidRPr="008E5D46" w:rsidRDefault="008E5D46" w:rsidP="008E5D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Педикулез у детей или «вшивость» - паразитарное заболевание, которое приносит не только физический дискомфорт, но и определенные «моральные страдания».</w:t>
      </w:r>
    </w:p>
    <w:p w:rsid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Каждую осень с началом учебного года регистрируется групповая пораженность педикулезом детей организованных детских коллективов. Вшей в класс или группу приносят, главным образом, дети из благополучных семей. Это обусловлено тем, что в период каникул дети, выезжая в различные поездки, нередко при несоблюдении мер профилактики педикулеза заражаются вшами, и если родители вовремя не обнаружили и не провели обработку своего ребенка, то нередко такой ребенок приносит педикулез в детское учреждение. Именно поэтому стоит уделять особое внимание профилактике педикулеза в организованных коллективах. 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Кратко о педикулезе: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Различают головной, лобковый и платяной педикулез. Возбудителями заболевания являются человеческие вши, для каждого вида свойственна соответствующая локализация: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головная вошь обитает на в волосах на голове, изредка на усах и бороде, строение лапок позволяет ей существовать только на волосах с круглым сечением;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лобковая вошь селится в интимных зонах при наличии волосяного покрова, в подмышечной, паховой зоне, у детей может быть выявлена на ресницах;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платяная вошь локализуется в складках одежды.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Все перечисленные паразиты питаются исключительно человеческой кровью. Могут быть переносчиками сыпного, возвратного тифа, волынской лихорадки.</w:t>
      </w: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Признаки педикулёза у детей: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Как правило, распознать заболевания можно по характерным для него симптомам: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зуд в местах укусов вшей;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сыпь на коже, красные пятнышки в области головы, покрытой волосами;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расчесы в местах укусов паразитов;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присутствие в волосах гнид – в большинстве случаев их можно разглядеть невооруженным взглядом или при использовании лупы.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Если у ребенка все же выявлен педикулез, первое, что нужно сделать – это изолировать его от коллектива и в дальнейшем он принимается назад только после проведения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противопедикулезных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обработок и при наличии соответствующей справки из дезинфекционной станции либо справки из поликлиники после контрольного осмотра.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Лечение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головном педикулезе обработку можно провести своими силами, для чего необходимо купить в аптеке или специализированном магазине 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противопедикулезное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средство (шампуни, мази, спреи, лосьоны) и строго по инструкции провести обработку головы. После обработки и мытья головы для лучшего удаления (отклеивания) гнид следует смочить волосы 9%-</w:t>
      </w:r>
      <w:proofErr w:type="spellStart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ным</w:t>
      </w:r>
      <w:proofErr w:type="spellEnd"/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столовым уксусом, разведенным пополам с водой, и тщательно вычесать их частым гребнем. При необходимости обработку повторяют через каждые 7 дней до полного истребления насекомых и гнид.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8E5D46" w:rsidRDefault="008E5D46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404552" w:rsidRPr="008E5D46" w:rsidRDefault="00404552" w:rsidP="008E5D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lastRenderedPageBreak/>
        <w:t>Профилактика педикулеза: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 можете снизить риски заражения вашего ребенка, соблюдая следующие профилактические правила: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ежедневно осматривать голову ребенка на наличие гнид;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девочкам с длинными волосами необходимо заплетать тугие косы;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каждый день тщательно расчесывать волосы;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проводить стрижку волос;</w:t>
      </w:r>
    </w:p>
    <w:p w:rsidR="00404552" w:rsidRPr="008E5D46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регулярно мыть волосы;</w:t>
      </w:r>
    </w:p>
    <w:p w:rsidR="00404552" w:rsidRDefault="00404552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8E5D46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· своевременно менять постельное белье и одежду ребенка.</w:t>
      </w:r>
    </w:p>
    <w:p w:rsid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8E5D46" w:rsidRPr="008E5D46" w:rsidRDefault="008E5D46" w:rsidP="008E5D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04552" w:rsidRDefault="00404552" w:rsidP="008E5D46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9151FF" wp14:editId="3CA1AB6F">
                <wp:extent cx="304800" cy="304800"/>
                <wp:effectExtent l="0" t="0" r="0" b="0"/>
                <wp:docPr id="5" name="AutoShape 6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90F8E1" id="AutoShape 6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tVC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zO1UL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FB841D" wp14:editId="2F0FA887">
                <wp:extent cx="304800" cy="304800"/>
                <wp:effectExtent l="0" t="0" r="0" b="0"/>
                <wp:docPr id="10" name="AutoShape 11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1B519F" id="AutoShape 11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zB1gIAAOI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rC2zB1gIAAOI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8E5D46" w:rsidRPr="008E5D46">
        <w:rPr>
          <w:noProof/>
          <w:lang w:eastAsia="ru-RU"/>
        </w:rPr>
        <w:drawing>
          <wp:inline distT="0" distB="0" distL="0" distR="0">
            <wp:extent cx="5940425" cy="4198800"/>
            <wp:effectExtent l="0" t="0" r="3175" b="0"/>
            <wp:docPr id="2" name="Рисунок 2" descr="C:\Users\user\Downloads\памятка Профилактика педикул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мятка Профилактика педикулез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19" w:rsidRDefault="00404552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46D57A" wp14:editId="5A148896">
                <wp:extent cx="304800" cy="304800"/>
                <wp:effectExtent l="0" t="0" r="0" b="0"/>
                <wp:docPr id="7" name="AutoShape 8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38370" id="AutoShape 8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r7+nf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E9EA11" wp14:editId="2AE3ECEA">
                <wp:extent cx="304800" cy="304800"/>
                <wp:effectExtent l="0" t="0" r="0" b="0"/>
                <wp:docPr id="3" name="AutoShape 4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18258" id="AutoShape 4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VNw/3VAgAA4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B3E4" wp14:editId="2BA13AA1">
                <wp:extent cx="304800" cy="304800"/>
                <wp:effectExtent l="0" t="0" r="0" b="0"/>
                <wp:docPr id="9" name="AutoShape 10" descr="A4-Pedikulez_1980x1400px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CEFE8" id="AutoShape 10" o:spid="_x0000_s1026" alt="A4-Pedikulez_1980x1400px (2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PpfCprVAgAA4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923319" w:rsidSect="008E5D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A4"/>
    <w:rsid w:val="00404552"/>
    <w:rsid w:val="006864A4"/>
    <w:rsid w:val="008E5D46"/>
    <w:rsid w:val="0092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152DD-D01A-4AA7-90EC-74DBC8FA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3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187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5</cp:revision>
  <dcterms:created xsi:type="dcterms:W3CDTF">2024-09-04T11:50:00Z</dcterms:created>
  <dcterms:modified xsi:type="dcterms:W3CDTF">2024-09-09T11:21:00Z</dcterms:modified>
</cp:coreProperties>
</file>